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AE08" w14:textId="26096E5A" w:rsidR="00D14383" w:rsidRDefault="00D14383" w:rsidP="00545207">
      <w:pPr>
        <w:pStyle w:val="StandardWeb"/>
        <w:rPr>
          <w:rFonts w:ascii="ArialMT" w:hAnsi="ArialMT"/>
          <w:b/>
          <w:bCs/>
          <w:sz w:val="28"/>
          <w:szCs w:val="28"/>
        </w:rPr>
      </w:pPr>
      <w:r w:rsidRPr="00D14383">
        <w:rPr>
          <w:rFonts w:ascii="ArialMT" w:hAnsi="ArialMT"/>
          <w:b/>
          <w:bCs/>
          <w:sz w:val="28"/>
          <w:szCs w:val="28"/>
        </w:rPr>
        <w:t>Vollmacht für die individuellen Konten</w:t>
      </w:r>
    </w:p>
    <w:p w14:paraId="1BF09C0B" w14:textId="77777777" w:rsidR="00891232" w:rsidRDefault="00891232" w:rsidP="00891232">
      <w:pPr>
        <w:pStyle w:val="StandardWeb"/>
        <w:spacing w:after="0" w:afterAutospacing="0"/>
        <w:rPr>
          <w:rFonts w:ascii="ArialMT" w:hAnsi="ArialMT"/>
        </w:rPr>
      </w:pPr>
    </w:p>
    <w:p w14:paraId="52DB4052" w14:textId="7BEBB0F5" w:rsidR="00D14383" w:rsidRPr="00891232" w:rsidRDefault="00D14383" w:rsidP="00891232">
      <w:pPr>
        <w:pStyle w:val="StandardWeb"/>
        <w:spacing w:before="0" w:beforeAutospacing="0"/>
        <w:rPr>
          <w:rFonts w:ascii="ArialMT" w:hAnsi="ArialMT"/>
          <w:b/>
          <w:bCs/>
        </w:rPr>
      </w:pPr>
      <w:r w:rsidRPr="00891232">
        <w:rPr>
          <w:rFonts w:ascii="ArialMT" w:hAnsi="ArialMT"/>
          <w:b/>
          <w:bCs/>
        </w:rPr>
        <w:t>Auftraggeber: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05"/>
        <w:gridCol w:w="236"/>
        <w:gridCol w:w="2037"/>
        <w:gridCol w:w="2535"/>
      </w:tblGrid>
      <w:tr w:rsidR="00D14383" w:rsidRPr="00D14383" w14:paraId="1E5DE5BC" w14:textId="77777777" w:rsidTr="00D14383">
        <w:tc>
          <w:tcPr>
            <w:tcW w:w="1843" w:type="dxa"/>
          </w:tcPr>
          <w:p w14:paraId="7E3729DA" w14:textId="67C23B27" w:rsidR="00D14383" w:rsidRPr="00D14383" w:rsidRDefault="00D14383" w:rsidP="00D14383">
            <w:pPr>
              <w:pStyle w:val="StandardWeb"/>
              <w:ind w:left="-111"/>
              <w:rPr>
                <w:rFonts w:ascii="ArialMT" w:hAnsi="ArialMT"/>
              </w:rPr>
            </w:pPr>
            <w:r>
              <w:rPr>
                <w:rFonts w:ascii="ArialMT" w:hAnsi="ArialMT"/>
              </w:rPr>
              <w:t>Name:</w:t>
            </w:r>
          </w:p>
        </w:tc>
        <w:tc>
          <w:tcPr>
            <w:tcW w:w="2405" w:type="dxa"/>
            <w:tcBorders>
              <w:bottom w:val="dotted" w:sz="4" w:space="0" w:color="auto"/>
            </w:tcBorders>
          </w:tcPr>
          <w:p w14:paraId="254D7F17" w14:textId="77777777" w:rsidR="00D14383" w:rsidRPr="00D14383" w:rsidRDefault="00D14383" w:rsidP="00D14383">
            <w:pPr>
              <w:pStyle w:val="StandardWeb"/>
              <w:ind w:left="-107"/>
              <w:rPr>
                <w:rFonts w:ascii="ArialMT" w:hAnsi="ArialMT"/>
              </w:rPr>
            </w:pPr>
          </w:p>
        </w:tc>
        <w:tc>
          <w:tcPr>
            <w:tcW w:w="236" w:type="dxa"/>
          </w:tcPr>
          <w:p w14:paraId="2911689A" w14:textId="77777777" w:rsidR="00D14383" w:rsidRPr="00D14383" w:rsidRDefault="00D14383" w:rsidP="00545207">
            <w:pPr>
              <w:pStyle w:val="StandardWeb"/>
              <w:rPr>
                <w:rFonts w:ascii="ArialMT" w:hAnsi="ArialMT"/>
              </w:rPr>
            </w:pPr>
          </w:p>
        </w:tc>
        <w:tc>
          <w:tcPr>
            <w:tcW w:w="2037" w:type="dxa"/>
          </w:tcPr>
          <w:p w14:paraId="1BE6AE38" w14:textId="2BEC7ACE" w:rsidR="00D14383" w:rsidRPr="00D14383" w:rsidRDefault="00D14383" w:rsidP="00545207">
            <w:pPr>
              <w:pStyle w:val="StandardWeb"/>
              <w:rPr>
                <w:rFonts w:ascii="ArialMT" w:hAnsi="ArialMT"/>
              </w:rPr>
            </w:pPr>
            <w:r>
              <w:rPr>
                <w:rFonts w:ascii="ArialMT" w:hAnsi="ArialMT"/>
              </w:rPr>
              <w:t>Vorname:</w:t>
            </w:r>
          </w:p>
        </w:tc>
        <w:tc>
          <w:tcPr>
            <w:tcW w:w="2535" w:type="dxa"/>
            <w:tcBorders>
              <w:bottom w:val="dotted" w:sz="4" w:space="0" w:color="auto"/>
            </w:tcBorders>
          </w:tcPr>
          <w:p w14:paraId="7BB65EC0" w14:textId="77777777" w:rsidR="00D14383" w:rsidRPr="00D14383" w:rsidRDefault="00D14383" w:rsidP="00D14383">
            <w:pPr>
              <w:pStyle w:val="StandardWeb"/>
              <w:ind w:left="-103"/>
              <w:rPr>
                <w:rFonts w:ascii="ArialMT" w:hAnsi="ArialMT"/>
              </w:rPr>
            </w:pPr>
          </w:p>
        </w:tc>
      </w:tr>
      <w:tr w:rsidR="00D14383" w:rsidRPr="00D14383" w14:paraId="6DF79EBF" w14:textId="77777777" w:rsidTr="00D14383">
        <w:trPr>
          <w:trHeight w:val="122"/>
        </w:trPr>
        <w:tc>
          <w:tcPr>
            <w:tcW w:w="1843" w:type="dxa"/>
          </w:tcPr>
          <w:p w14:paraId="773FEFB8" w14:textId="77777777" w:rsidR="00D14383" w:rsidRPr="00D14383" w:rsidRDefault="00D14383" w:rsidP="00D14383">
            <w:pPr>
              <w:pStyle w:val="StandardWeb"/>
              <w:ind w:left="-111"/>
              <w:rPr>
                <w:rFonts w:ascii="ArialMT" w:hAnsi="ArialMT"/>
                <w:sz w:val="10"/>
                <w:szCs w:val="13"/>
              </w:rPr>
            </w:pPr>
          </w:p>
        </w:tc>
        <w:tc>
          <w:tcPr>
            <w:tcW w:w="2405" w:type="dxa"/>
            <w:tcBorders>
              <w:top w:val="dotted" w:sz="4" w:space="0" w:color="auto"/>
            </w:tcBorders>
          </w:tcPr>
          <w:p w14:paraId="6ADC6D63" w14:textId="77777777" w:rsidR="00D14383" w:rsidRPr="00D14383" w:rsidRDefault="00D14383" w:rsidP="00D14383">
            <w:pPr>
              <w:pStyle w:val="StandardWeb"/>
              <w:ind w:left="-107"/>
              <w:rPr>
                <w:rFonts w:ascii="ArialMT" w:hAnsi="ArialMT"/>
                <w:sz w:val="10"/>
                <w:szCs w:val="13"/>
              </w:rPr>
            </w:pPr>
          </w:p>
        </w:tc>
        <w:tc>
          <w:tcPr>
            <w:tcW w:w="236" w:type="dxa"/>
          </w:tcPr>
          <w:p w14:paraId="255D5F6F" w14:textId="77777777" w:rsidR="00D14383" w:rsidRPr="00D14383" w:rsidRDefault="00D14383" w:rsidP="00545207">
            <w:pPr>
              <w:pStyle w:val="StandardWeb"/>
              <w:rPr>
                <w:rFonts w:ascii="ArialMT" w:hAnsi="ArialMT"/>
                <w:sz w:val="10"/>
                <w:szCs w:val="13"/>
              </w:rPr>
            </w:pPr>
          </w:p>
        </w:tc>
        <w:tc>
          <w:tcPr>
            <w:tcW w:w="2037" w:type="dxa"/>
          </w:tcPr>
          <w:p w14:paraId="0A22F188" w14:textId="77777777" w:rsidR="00D14383" w:rsidRPr="00D14383" w:rsidRDefault="00D14383" w:rsidP="00545207">
            <w:pPr>
              <w:pStyle w:val="StandardWeb"/>
              <w:rPr>
                <w:rFonts w:ascii="ArialMT" w:hAnsi="ArialMT"/>
                <w:sz w:val="10"/>
                <w:szCs w:val="13"/>
              </w:rPr>
            </w:pPr>
          </w:p>
        </w:tc>
        <w:tc>
          <w:tcPr>
            <w:tcW w:w="2535" w:type="dxa"/>
            <w:tcBorders>
              <w:top w:val="dotted" w:sz="4" w:space="0" w:color="auto"/>
            </w:tcBorders>
          </w:tcPr>
          <w:p w14:paraId="79989777" w14:textId="77777777" w:rsidR="00D14383" w:rsidRPr="00D14383" w:rsidRDefault="00D14383" w:rsidP="00D14383">
            <w:pPr>
              <w:pStyle w:val="StandardWeb"/>
              <w:ind w:left="-103"/>
              <w:rPr>
                <w:rFonts w:ascii="ArialMT" w:hAnsi="ArialMT"/>
                <w:sz w:val="10"/>
                <w:szCs w:val="13"/>
              </w:rPr>
            </w:pPr>
          </w:p>
        </w:tc>
      </w:tr>
      <w:tr w:rsidR="00D14383" w:rsidRPr="00D14383" w14:paraId="54963031" w14:textId="77777777" w:rsidTr="00D14383">
        <w:tc>
          <w:tcPr>
            <w:tcW w:w="1843" w:type="dxa"/>
          </w:tcPr>
          <w:p w14:paraId="1DEE746A" w14:textId="17809B2F" w:rsidR="00D14383" w:rsidRDefault="00D14383" w:rsidP="00D14383">
            <w:pPr>
              <w:pStyle w:val="StandardWeb"/>
              <w:ind w:left="-111"/>
              <w:rPr>
                <w:rFonts w:ascii="ArialMT" w:hAnsi="ArialMT"/>
              </w:rPr>
            </w:pPr>
            <w:r>
              <w:rPr>
                <w:rFonts w:ascii="ArialMT" w:hAnsi="ArialMT"/>
              </w:rPr>
              <w:t>Strasse:</w:t>
            </w:r>
          </w:p>
        </w:tc>
        <w:tc>
          <w:tcPr>
            <w:tcW w:w="2405" w:type="dxa"/>
            <w:tcBorders>
              <w:bottom w:val="dotted" w:sz="4" w:space="0" w:color="auto"/>
            </w:tcBorders>
          </w:tcPr>
          <w:p w14:paraId="5FF4BCFB" w14:textId="77777777" w:rsidR="00D14383" w:rsidRPr="00D14383" w:rsidRDefault="00D14383" w:rsidP="00D14383">
            <w:pPr>
              <w:pStyle w:val="StandardWeb"/>
              <w:ind w:left="-107"/>
              <w:rPr>
                <w:rFonts w:ascii="ArialMT" w:hAnsi="ArialMT"/>
              </w:rPr>
            </w:pPr>
          </w:p>
        </w:tc>
        <w:tc>
          <w:tcPr>
            <w:tcW w:w="236" w:type="dxa"/>
          </w:tcPr>
          <w:p w14:paraId="4B02C50C" w14:textId="77777777" w:rsidR="00D14383" w:rsidRPr="00D14383" w:rsidRDefault="00D14383" w:rsidP="00545207">
            <w:pPr>
              <w:pStyle w:val="StandardWeb"/>
              <w:rPr>
                <w:rFonts w:ascii="ArialMT" w:hAnsi="ArialMT"/>
              </w:rPr>
            </w:pPr>
          </w:p>
        </w:tc>
        <w:tc>
          <w:tcPr>
            <w:tcW w:w="2037" w:type="dxa"/>
          </w:tcPr>
          <w:p w14:paraId="444E2B5C" w14:textId="71855644" w:rsidR="00D14383" w:rsidRDefault="00D14383" w:rsidP="00545207">
            <w:pPr>
              <w:pStyle w:val="StandardWeb"/>
              <w:rPr>
                <w:rFonts w:ascii="ArialMT" w:hAnsi="ArialMT"/>
              </w:rPr>
            </w:pPr>
            <w:r>
              <w:rPr>
                <w:rFonts w:ascii="ArialMT" w:hAnsi="ArialMT"/>
              </w:rPr>
              <w:t>PLZ / Ort:</w:t>
            </w:r>
          </w:p>
        </w:tc>
        <w:tc>
          <w:tcPr>
            <w:tcW w:w="2535" w:type="dxa"/>
            <w:tcBorders>
              <w:bottom w:val="dotted" w:sz="4" w:space="0" w:color="auto"/>
            </w:tcBorders>
          </w:tcPr>
          <w:p w14:paraId="05E245A3" w14:textId="77777777" w:rsidR="00D14383" w:rsidRPr="00D14383" w:rsidRDefault="00D14383" w:rsidP="00D14383">
            <w:pPr>
              <w:pStyle w:val="StandardWeb"/>
              <w:ind w:left="-103"/>
              <w:rPr>
                <w:rFonts w:ascii="ArialMT" w:hAnsi="ArialMT"/>
              </w:rPr>
            </w:pPr>
          </w:p>
        </w:tc>
      </w:tr>
      <w:tr w:rsidR="00D14383" w:rsidRPr="00D14383" w14:paraId="363C2F0E" w14:textId="77777777" w:rsidTr="00D14383">
        <w:tc>
          <w:tcPr>
            <w:tcW w:w="1843" w:type="dxa"/>
          </w:tcPr>
          <w:p w14:paraId="44A9CB17" w14:textId="77777777" w:rsidR="00D14383" w:rsidRPr="00D14383" w:rsidRDefault="00D14383" w:rsidP="00D14383">
            <w:pPr>
              <w:pStyle w:val="StandardWeb"/>
              <w:ind w:left="-111"/>
              <w:rPr>
                <w:rFonts w:ascii="ArialMT" w:hAnsi="ArialMT"/>
                <w:sz w:val="10"/>
                <w:szCs w:val="13"/>
              </w:rPr>
            </w:pPr>
          </w:p>
        </w:tc>
        <w:tc>
          <w:tcPr>
            <w:tcW w:w="2405" w:type="dxa"/>
            <w:tcBorders>
              <w:top w:val="dotted" w:sz="4" w:space="0" w:color="auto"/>
            </w:tcBorders>
          </w:tcPr>
          <w:p w14:paraId="40E10C52" w14:textId="77777777" w:rsidR="00D14383" w:rsidRPr="00D14383" w:rsidRDefault="00D14383" w:rsidP="00D14383">
            <w:pPr>
              <w:pStyle w:val="StandardWeb"/>
              <w:ind w:left="-107"/>
              <w:rPr>
                <w:rFonts w:ascii="ArialMT" w:hAnsi="ArialMT"/>
                <w:sz w:val="10"/>
                <w:szCs w:val="13"/>
              </w:rPr>
            </w:pPr>
          </w:p>
        </w:tc>
        <w:tc>
          <w:tcPr>
            <w:tcW w:w="236" w:type="dxa"/>
          </w:tcPr>
          <w:p w14:paraId="14A26CE6" w14:textId="77777777" w:rsidR="00D14383" w:rsidRPr="00D14383" w:rsidRDefault="00D14383" w:rsidP="00545207">
            <w:pPr>
              <w:pStyle w:val="StandardWeb"/>
              <w:rPr>
                <w:rFonts w:ascii="ArialMT" w:hAnsi="ArialMT"/>
                <w:sz w:val="10"/>
                <w:szCs w:val="13"/>
              </w:rPr>
            </w:pPr>
          </w:p>
        </w:tc>
        <w:tc>
          <w:tcPr>
            <w:tcW w:w="2037" w:type="dxa"/>
          </w:tcPr>
          <w:p w14:paraId="3638757E" w14:textId="77777777" w:rsidR="00D14383" w:rsidRPr="00D14383" w:rsidRDefault="00D14383" w:rsidP="00545207">
            <w:pPr>
              <w:pStyle w:val="StandardWeb"/>
              <w:rPr>
                <w:rFonts w:ascii="ArialMT" w:hAnsi="ArialMT"/>
                <w:sz w:val="10"/>
                <w:szCs w:val="13"/>
              </w:rPr>
            </w:pPr>
          </w:p>
        </w:tc>
        <w:tc>
          <w:tcPr>
            <w:tcW w:w="2535" w:type="dxa"/>
            <w:tcBorders>
              <w:top w:val="dotted" w:sz="4" w:space="0" w:color="auto"/>
            </w:tcBorders>
          </w:tcPr>
          <w:p w14:paraId="2F00369F" w14:textId="77777777" w:rsidR="00D14383" w:rsidRPr="00D14383" w:rsidRDefault="00D14383" w:rsidP="00D14383">
            <w:pPr>
              <w:pStyle w:val="StandardWeb"/>
              <w:ind w:left="-103"/>
              <w:rPr>
                <w:rFonts w:ascii="ArialMT" w:hAnsi="ArialMT"/>
                <w:sz w:val="10"/>
                <w:szCs w:val="13"/>
              </w:rPr>
            </w:pPr>
          </w:p>
        </w:tc>
      </w:tr>
      <w:tr w:rsidR="00D14383" w:rsidRPr="00D14383" w14:paraId="0ACD8BA4" w14:textId="77777777" w:rsidTr="00D14383">
        <w:trPr>
          <w:trHeight w:val="132"/>
        </w:trPr>
        <w:tc>
          <w:tcPr>
            <w:tcW w:w="1843" w:type="dxa"/>
          </w:tcPr>
          <w:p w14:paraId="46438F83" w14:textId="770671D0" w:rsidR="00D14383" w:rsidRDefault="00D14383" w:rsidP="00D14383">
            <w:pPr>
              <w:pStyle w:val="StandardWeb"/>
              <w:ind w:left="-111"/>
              <w:rPr>
                <w:rFonts w:ascii="ArialMT" w:hAnsi="ArialMT"/>
              </w:rPr>
            </w:pPr>
            <w:r>
              <w:rPr>
                <w:rFonts w:ascii="ArialMT" w:hAnsi="ArialMT"/>
              </w:rPr>
              <w:t>AHV-Nummer:</w:t>
            </w:r>
          </w:p>
        </w:tc>
        <w:tc>
          <w:tcPr>
            <w:tcW w:w="2405" w:type="dxa"/>
            <w:tcBorders>
              <w:bottom w:val="dotted" w:sz="4" w:space="0" w:color="auto"/>
            </w:tcBorders>
          </w:tcPr>
          <w:p w14:paraId="28E56B35" w14:textId="77777777" w:rsidR="00D14383" w:rsidRPr="00D14383" w:rsidRDefault="00D14383" w:rsidP="00D14383">
            <w:pPr>
              <w:pStyle w:val="StandardWeb"/>
              <w:ind w:left="-107"/>
              <w:rPr>
                <w:rFonts w:ascii="ArialMT" w:hAnsi="ArialMT"/>
              </w:rPr>
            </w:pPr>
          </w:p>
        </w:tc>
        <w:tc>
          <w:tcPr>
            <w:tcW w:w="236" w:type="dxa"/>
          </w:tcPr>
          <w:p w14:paraId="044EA933" w14:textId="77777777" w:rsidR="00D14383" w:rsidRPr="00D14383" w:rsidRDefault="00D14383" w:rsidP="00545207">
            <w:pPr>
              <w:pStyle w:val="StandardWeb"/>
              <w:rPr>
                <w:rFonts w:ascii="ArialMT" w:hAnsi="ArialMT"/>
              </w:rPr>
            </w:pPr>
          </w:p>
        </w:tc>
        <w:tc>
          <w:tcPr>
            <w:tcW w:w="2037" w:type="dxa"/>
          </w:tcPr>
          <w:p w14:paraId="58BDADF1" w14:textId="2EA8CB5F" w:rsidR="00D14383" w:rsidRDefault="00D14383" w:rsidP="00545207">
            <w:pPr>
              <w:pStyle w:val="StandardWeb"/>
              <w:rPr>
                <w:rFonts w:ascii="ArialMT" w:hAnsi="ArialMT"/>
              </w:rPr>
            </w:pPr>
            <w:r>
              <w:rPr>
                <w:rFonts w:ascii="ArialMT" w:hAnsi="ArialMT"/>
              </w:rPr>
              <w:t>Geburtsdatum:</w:t>
            </w:r>
          </w:p>
        </w:tc>
        <w:tc>
          <w:tcPr>
            <w:tcW w:w="2535" w:type="dxa"/>
            <w:tcBorders>
              <w:bottom w:val="dotted" w:sz="4" w:space="0" w:color="auto"/>
            </w:tcBorders>
          </w:tcPr>
          <w:p w14:paraId="7FC6DB07" w14:textId="77777777" w:rsidR="00D14383" w:rsidRPr="00D14383" w:rsidRDefault="00D14383" w:rsidP="00D14383">
            <w:pPr>
              <w:pStyle w:val="StandardWeb"/>
              <w:ind w:left="-103"/>
              <w:rPr>
                <w:rFonts w:ascii="ArialMT" w:hAnsi="ArialMT"/>
              </w:rPr>
            </w:pPr>
          </w:p>
        </w:tc>
      </w:tr>
    </w:tbl>
    <w:p w14:paraId="1B40B9AE" w14:textId="63A8CD77" w:rsidR="00D14383" w:rsidRPr="00891232" w:rsidRDefault="00D14383" w:rsidP="00545207">
      <w:pPr>
        <w:pStyle w:val="StandardWeb"/>
        <w:rPr>
          <w:rFonts w:ascii="ArialMT" w:hAnsi="ArialMT"/>
          <w:b/>
          <w:bCs/>
        </w:rPr>
      </w:pPr>
      <w:r w:rsidRPr="00891232">
        <w:rPr>
          <w:rFonts w:ascii="ArialMT" w:hAnsi="ArialMT"/>
          <w:b/>
          <w:bCs/>
        </w:rPr>
        <w:t>Bevollmächtigte: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05"/>
        <w:gridCol w:w="236"/>
        <w:gridCol w:w="2037"/>
        <w:gridCol w:w="2535"/>
      </w:tblGrid>
      <w:tr w:rsidR="00D14383" w:rsidRPr="00D14383" w14:paraId="1B6E8047" w14:textId="77777777" w:rsidTr="00D14383">
        <w:tc>
          <w:tcPr>
            <w:tcW w:w="1843" w:type="dxa"/>
          </w:tcPr>
          <w:p w14:paraId="1760E1B5" w14:textId="76A78606" w:rsidR="00D14383" w:rsidRPr="00D14383" w:rsidRDefault="00D14383" w:rsidP="00B10362">
            <w:pPr>
              <w:pStyle w:val="StandardWeb"/>
              <w:ind w:left="-111"/>
              <w:rPr>
                <w:rFonts w:ascii="ArialMT" w:hAnsi="ArialMT"/>
              </w:rPr>
            </w:pPr>
            <w:r>
              <w:rPr>
                <w:rFonts w:ascii="ArialMT" w:hAnsi="ArialMT"/>
              </w:rPr>
              <w:t>Firma:</w:t>
            </w:r>
          </w:p>
        </w:tc>
        <w:tc>
          <w:tcPr>
            <w:tcW w:w="2405" w:type="dxa"/>
            <w:tcBorders>
              <w:bottom w:val="dotted" w:sz="4" w:space="0" w:color="auto"/>
            </w:tcBorders>
          </w:tcPr>
          <w:p w14:paraId="7ABFAA87" w14:textId="2544FE7B" w:rsidR="00D14383" w:rsidRPr="00D14383" w:rsidRDefault="00D14383" w:rsidP="00D14383">
            <w:pPr>
              <w:pStyle w:val="StandardWeb"/>
              <w:ind w:left="-107"/>
              <w:rPr>
                <w:rFonts w:ascii="ArialMT" w:hAnsi="ArialMT"/>
              </w:rPr>
            </w:pPr>
            <w:r>
              <w:rPr>
                <w:rFonts w:ascii="ArialMT" w:hAnsi="ArialMT"/>
              </w:rPr>
              <w:t xml:space="preserve">FINWIWO </w:t>
            </w:r>
            <w:r w:rsidR="0085372C">
              <w:rPr>
                <w:rFonts w:ascii="ArialMT" w:hAnsi="ArialMT"/>
              </w:rPr>
              <w:t>AG</w:t>
            </w:r>
          </w:p>
        </w:tc>
        <w:tc>
          <w:tcPr>
            <w:tcW w:w="236" w:type="dxa"/>
          </w:tcPr>
          <w:p w14:paraId="25FDEBB7" w14:textId="77777777" w:rsidR="00D14383" w:rsidRPr="00D14383" w:rsidRDefault="00D14383" w:rsidP="00B10362">
            <w:pPr>
              <w:pStyle w:val="StandardWeb"/>
              <w:rPr>
                <w:rFonts w:ascii="ArialMT" w:hAnsi="ArialMT"/>
              </w:rPr>
            </w:pPr>
          </w:p>
        </w:tc>
        <w:tc>
          <w:tcPr>
            <w:tcW w:w="2037" w:type="dxa"/>
          </w:tcPr>
          <w:p w14:paraId="194889E6" w14:textId="19E4D103" w:rsidR="00D14383" w:rsidRPr="00D14383" w:rsidRDefault="00D14383" w:rsidP="00B10362">
            <w:pPr>
              <w:pStyle w:val="StandardWeb"/>
              <w:rPr>
                <w:rFonts w:ascii="ArialMT" w:hAnsi="ArialMT"/>
              </w:rPr>
            </w:pPr>
            <w:r>
              <w:rPr>
                <w:rFonts w:ascii="ArialMT" w:hAnsi="ArialMT"/>
              </w:rPr>
              <w:t>Berater:</w:t>
            </w:r>
          </w:p>
        </w:tc>
        <w:tc>
          <w:tcPr>
            <w:tcW w:w="2535" w:type="dxa"/>
            <w:tcBorders>
              <w:bottom w:val="dotted" w:sz="4" w:space="0" w:color="auto"/>
            </w:tcBorders>
          </w:tcPr>
          <w:p w14:paraId="0EDEFBCC" w14:textId="77777777" w:rsidR="00D14383" w:rsidRPr="00D14383" w:rsidRDefault="00D14383" w:rsidP="00891232">
            <w:pPr>
              <w:pStyle w:val="StandardWeb"/>
              <w:ind w:left="-103"/>
              <w:rPr>
                <w:rFonts w:ascii="ArialMT" w:hAnsi="ArialMT"/>
              </w:rPr>
            </w:pPr>
          </w:p>
        </w:tc>
      </w:tr>
      <w:tr w:rsidR="00D14383" w:rsidRPr="00D14383" w14:paraId="3635B345" w14:textId="77777777" w:rsidTr="00D14383">
        <w:trPr>
          <w:trHeight w:val="122"/>
        </w:trPr>
        <w:tc>
          <w:tcPr>
            <w:tcW w:w="1843" w:type="dxa"/>
          </w:tcPr>
          <w:p w14:paraId="793BDBFC" w14:textId="77777777" w:rsidR="00D14383" w:rsidRPr="00D14383" w:rsidRDefault="00D14383" w:rsidP="00B10362">
            <w:pPr>
              <w:pStyle w:val="StandardWeb"/>
              <w:ind w:left="-111"/>
              <w:rPr>
                <w:rFonts w:ascii="ArialMT" w:hAnsi="ArialMT"/>
                <w:sz w:val="10"/>
                <w:szCs w:val="13"/>
              </w:rPr>
            </w:pPr>
          </w:p>
        </w:tc>
        <w:tc>
          <w:tcPr>
            <w:tcW w:w="2405" w:type="dxa"/>
            <w:tcBorders>
              <w:top w:val="dotted" w:sz="4" w:space="0" w:color="auto"/>
            </w:tcBorders>
          </w:tcPr>
          <w:p w14:paraId="08735B98" w14:textId="77777777" w:rsidR="00D14383" w:rsidRPr="00D14383" w:rsidRDefault="00D14383" w:rsidP="00D14383">
            <w:pPr>
              <w:pStyle w:val="StandardWeb"/>
              <w:ind w:left="-107"/>
              <w:rPr>
                <w:rFonts w:ascii="ArialMT" w:hAnsi="ArialMT"/>
                <w:sz w:val="10"/>
                <w:szCs w:val="13"/>
              </w:rPr>
            </w:pPr>
          </w:p>
        </w:tc>
        <w:tc>
          <w:tcPr>
            <w:tcW w:w="236" w:type="dxa"/>
          </w:tcPr>
          <w:p w14:paraId="4C8D923C" w14:textId="77777777" w:rsidR="00D14383" w:rsidRPr="00D14383" w:rsidRDefault="00D14383" w:rsidP="00B10362">
            <w:pPr>
              <w:pStyle w:val="StandardWeb"/>
              <w:rPr>
                <w:rFonts w:ascii="ArialMT" w:hAnsi="ArialMT"/>
                <w:sz w:val="10"/>
                <w:szCs w:val="13"/>
              </w:rPr>
            </w:pPr>
          </w:p>
        </w:tc>
        <w:tc>
          <w:tcPr>
            <w:tcW w:w="2037" w:type="dxa"/>
          </w:tcPr>
          <w:p w14:paraId="6E2FF497" w14:textId="77777777" w:rsidR="00D14383" w:rsidRPr="00D14383" w:rsidRDefault="00D14383" w:rsidP="00B10362">
            <w:pPr>
              <w:pStyle w:val="StandardWeb"/>
              <w:rPr>
                <w:rFonts w:ascii="ArialMT" w:hAnsi="ArialMT"/>
                <w:sz w:val="10"/>
                <w:szCs w:val="13"/>
              </w:rPr>
            </w:pPr>
          </w:p>
        </w:tc>
        <w:tc>
          <w:tcPr>
            <w:tcW w:w="2535" w:type="dxa"/>
            <w:tcBorders>
              <w:top w:val="dotted" w:sz="4" w:space="0" w:color="auto"/>
            </w:tcBorders>
          </w:tcPr>
          <w:p w14:paraId="40C73B2B" w14:textId="77777777" w:rsidR="00D14383" w:rsidRPr="00D14383" w:rsidRDefault="00D14383" w:rsidP="00891232">
            <w:pPr>
              <w:pStyle w:val="StandardWeb"/>
              <w:ind w:left="-103"/>
              <w:rPr>
                <w:rFonts w:ascii="ArialMT" w:hAnsi="ArialMT"/>
                <w:sz w:val="10"/>
                <w:szCs w:val="13"/>
              </w:rPr>
            </w:pPr>
          </w:p>
        </w:tc>
      </w:tr>
      <w:tr w:rsidR="00D14383" w:rsidRPr="00D14383" w14:paraId="5E180EF1" w14:textId="77777777" w:rsidTr="00D14383">
        <w:tc>
          <w:tcPr>
            <w:tcW w:w="1843" w:type="dxa"/>
          </w:tcPr>
          <w:p w14:paraId="452B1EF4" w14:textId="77777777" w:rsidR="00D14383" w:rsidRDefault="00D14383" w:rsidP="00B10362">
            <w:pPr>
              <w:pStyle w:val="StandardWeb"/>
              <w:ind w:left="-111"/>
              <w:rPr>
                <w:rFonts w:ascii="ArialMT" w:hAnsi="ArialMT"/>
              </w:rPr>
            </w:pPr>
            <w:r>
              <w:rPr>
                <w:rFonts w:ascii="ArialMT" w:hAnsi="ArialMT"/>
              </w:rPr>
              <w:t>Strasse:</w:t>
            </w:r>
          </w:p>
        </w:tc>
        <w:tc>
          <w:tcPr>
            <w:tcW w:w="2405" w:type="dxa"/>
            <w:tcBorders>
              <w:bottom w:val="dotted" w:sz="4" w:space="0" w:color="auto"/>
            </w:tcBorders>
          </w:tcPr>
          <w:p w14:paraId="224F5C05" w14:textId="0DEAF908" w:rsidR="00D14383" w:rsidRPr="00D14383" w:rsidRDefault="00D14383" w:rsidP="00D14383">
            <w:pPr>
              <w:pStyle w:val="StandardWeb"/>
              <w:ind w:left="-107"/>
              <w:rPr>
                <w:rFonts w:ascii="ArialMT" w:hAnsi="ArialMT"/>
              </w:rPr>
            </w:pPr>
            <w:r>
              <w:rPr>
                <w:rFonts w:ascii="ArialMT" w:hAnsi="ArialMT"/>
              </w:rPr>
              <w:t xml:space="preserve">Oberstrasse </w:t>
            </w:r>
            <w:r w:rsidR="0085372C">
              <w:rPr>
                <w:rFonts w:ascii="ArialMT" w:hAnsi="ArialMT"/>
              </w:rPr>
              <w:t>153</w:t>
            </w:r>
          </w:p>
        </w:tc>
        <w:tc>
          <w:tcPr>
            <w:tcW w:w="236" w:type="dxa"/>
          </w:tcPr>
          <w:p w14:paraId="5989FC70" w14:textId="77777777" w:rsidR="00D14383" w:rsidRPr="00D14383" w:rsidRDefault="00D14383" w:rsidP="00B10362">
            <w:pPr>
              <w:pStyle w:val="StandardWeb"/>
              <w:rPr>
                <w:rFonts w:ascii="ArialMT" w:hAnsi="ArialMT"/>
              </w:rPr>
            </w:pPr>
          </w:p>
        </w:tc>
        <w:tc>
          <w:tcPr>
            <w:tcW w:w="2037" w:type="dxa"/>
          </w:tcPr>
          <w:p w14:paraId="1DA63F9D" w14:textId="77777777" w:rsidR="00D14383" w:rsidRDefault="00D14383" w:rsidP="00B10362">
            <w:pPr>
              <w:pStyle w:val="StandardWeb"/>
              <w:rPr>
                <w:rFonts w:ascii="ArialMT" w:hAnsi="ArialMT"/>
              </w:rPr>
            </w:pPr>
            <w:r>
              <w:rPr>
                <w:rFonts w:ascii="ArialMT" w:hAnsi="ArialMT"/>
              </w:rPr>
              <w:t>PLZ / Ort:</w:t>
            </w:r>
          </w:p>
        </w:tc>
        <w:tc>
          <w:tcPr>
            <w:tcW w:w="2535" w:type="dxa"/>
            <w:tcBorders>
              <w:bottom w:val="dotted" w:sz="4" w:space="0" w:color="auto"/>
            </w:tcBorders>
          </w:tcPr>
          <w:p w14:paraId="0DE3253B" w14:textId="5360FD1A" w:rsidR="00D14383" w:rsidRPr="00D14383" w:rsidRDefault="00D14383" w:rsidP="00891232">
            <w:pPr>
              <w:pStyle w:val="StandardWeb"/>
              <w:ind w:left="-103"/>
              <w:rPr>
                <w:rFonts w:ascii="ArialMT" w:hAnsi="ArialMT"/>
              </w:rPr>
            </w:pPr>
            <w:r>
              <w:rPr>
                <w:rFonts w:ascii="ArialMT" w:hAnsi="ArialMT"/>
              </w:rPr>
              <w:t>9000 St. Gallen</w:t>
            </w:r>
          </w:p>
        </w:tc>
      </w:tr>
    </w:tbl>
    <w:p w14:paraId="273862B9" w14:textId="77777777" w:rsidR="00891232" w:rsidRDefault="00891232" w:rsidP="00891232">
      <w:pPr>
        <w:pStyle w:val="StandardWeb"/>
        <w:spacing w:after="0" w:afterAutospacing="0"/>
        <w:rPr>
          <w:rFonts w:ascii="ArialMT" w:hAnsi="ArialMT"/>
        </w:rPr>
      </w:pPr>
    </w:p>
    <w:p w14:paraId="4AB5CD43" w14:textId="3D7AB32C" w:rsidR="00D14383" w:rsidRPr="00D14383" w:rsidRDefault="00545207" w:rsidP="00891232">
      <w:pPr>
        <w:pStyle w:val="StandardWeb"/>
        <w:spacing w:before="0" w:beforeAutospacing="0"/>
        <w:rPr>
          <w:rFonts w:ascii="ArialMT" w:hAnsi="ArialMT"/>
        </w:rPr>
      </w:pPr>
      <w:r w:rsidRPr="00D14383">
        <w:rPr>
          <w:rFonts w:ascii="ArialMT" w:hAnsi="ArialMT"/>
        </w:rPr>
        <w:t>Ich ermächtige der Firma FINWIWO</w:t>
      </w:r>
      <w:r w:rsidR="00D14383" w:rsidRPr="00D14383">
        <w:rPr>
          <w:rFonts w:ascii="ArialMT" w:hAnsi="ArialMT"/>
        </w:rPr>
        <w:t xml:space="preserve"> GmbH,</w:t>
      </w:r>
      <w:r w:rsidRPr="00D14383">
        <w:rPr>
          <w:rFonts w:ascii="ArialMT" w:hAnsi="ArialMT"/>
        </w:rPr>
        <w:t xml:space="preserve"> Berater Noel Frei, Auszüge aus meinen individuellen Konten (IK) der AHV zu beantragen und in sämtliche darin enthaltenen Informationen Einsicht zu nehmen. Diese Angaben umfassen insbesondere die </w:t>
      </w:r>
      <w:proofErr w:type="spellStart"/>
      <w:r w:rsidRPr="00D14383">
        <w:rPr>
          <w:rFonts w:ascii="ArialMT" w:hAnsi="ArialMT"/>
        </w:rPr>
        <w:t>Höhe</w:t>
      </w:r>
      <w:proofErr w:type="spellEnd"/>
      <w:r w:rsidRPr="00D14383">
        <w:rPr>
          <w:rFonts w:ascii="ArialMT" w:hAnsi="ArialMT"/>
        </w:rPr>
        <w:t xml:space="preserve"> meiner Einkommen und Entgelte seit dem 17. Altersjahr, den Namen meines(r) ehemaligen und </w:t>
      </w:r>
      <w:proofErr w:type="spellStart"/>
      <w:r w:rsidRPr="00D14383">
        <w:rPr>
          <w:rFonts w:ascii="ArialMT" w:hAnsi="ArialMT"/>
        </w:rPr>
        <w:t>gegenwärtigen</w:t>
      </w:r>
      <w:proofErr w:type="spellEnd"/>
      <w:r w:rsidRPr="00D14383">
        <w:rPr>
          <w:rFonts w:ascii="ArialMT" w:hAnsi="ArialMT"/>
        </w:rPr>
        <w:t xml:space="preserve"> Arbeitgeber(s), </w:t>
      </w:r>
      <w:proofErr w:type="spellStart"/>
      <w:r w:rsidRPr="00D14383">
        <w:rPr>
          <w:rFonts w:ascii="ArialMT" w:hAnsi="ArialMT"/>
        </w:rPr>
        <w:t>allfällige</w:t>
      </w:r>
      <w:proofErr w:type="spellEnd"/>
      <w:r w:rsidRPr="00D14383">
        <w:rPr>
          <w:rFonts w:ascii="ArialMT" w:hAnsi="ArialMT"/>
        </w:rPr>
        <w:t xml:space="preserve"> Scheidungen, meine </w:t>
      </w:r>
      <w:proofErr w:type="spellStart"/>
      <w:r w:rsidRPr="00D14383">
        <w:rPr>
          <w:rFonts w:ascii="ArialMT" w:hAnsi="ArialMT"/>
        </w:rPr>
        <w:t>frühere</w:t>
      </w:r>
      <w:proofErr w:type="spellEnd"/>
      <w:r w:rsidRPr="00D14383">
        <w:rPr>
          <w:rFonts w:ascii="ArialMT" w:hAnsi="ArialMT"/>
        </w:rPr>
        <w:t xml:space="preserve"> und derzeitige berufliche Stellung, meine Betreuungsgutschriften, meine Versicherungszeiten in der freiwilligen AHV/IV, meine Arbeitslosigkeitsperioden, meine im </w:t>
      </w:r>
      <w:proofErr w:type="spellStart"/>
      <w:r w:rsidRPr="00D14383">
        <w:rPr>
          <w:rFonts w:ascii="ArialMT" w:hAnsi="ArialMT"/>
        </w:rPr>
        <w:t>Militärdienst</w:t>
      </w:r>
      <w:proofErr w:type="spellEnd"/>
      <w:r w:rsidRPr="00D14383">
        <w:rPr>
          <w:rFonts w:ascii="ArialMT" w:hAnsi="ArialMT"/>
        </w:rPr>
        <w:t xml:space="preserve">, im Zivilschutz oder im Zivildienst geleisteten Zeiten, meine </w:t>
      </w:r>
      <w:proofErr w:type="spellStart"/>
      <w:r w:rsidRPr="00D14383">
        <w:rPr>
          <w:rFonts w:ascii="ArialMT" w:hAnsi="ArialMT"/>
        </w:rPr>
        <w:t>Invaliditätsperioden</w:t>
      </w:r>
      <w:proofErr w:type="spellEnd"/>
      <w:r w:rsidRPr="00D14383">
        <w:rPr>
          <w:rFonts w:ascii="ArialMT" w:hAnsi="ArialMT"/>
        </w:rPr>
        <w:t xml:space="preserve">, meine </w:t>
      </w:r>
      <w:proofErr w:type="spellStart"/>
      <w:r w:rsidRPr="00D14383">
        <w:rPr>
          <w:rFonts w:ascii="ArialMT" w:hAnsi="ArialMT"/>
        </w:rPr>
        <w:t>Entschädigungszahlungen</w:t>
      </w:r>
      <w:proofErr w:type="spellEnd"/>
      <w:r w:rsidRPr="00D14383">
        <w:rPr>
          <w:rFonts w:ascii="ArialMT" w:hAnsi="ArialMT"/>
        </w:rPr>
        <w:t xml:space="preserve"> aus der </w:t>
      </w:r>
      <w:proofErr w:type="spellStart"/>
      <w:r w:rsidRPr="00D14383">
        <w:rPr>
          <w:rFonts w:ascii="ArialMT" w:hAnsi="ArialMT"/>
        </w:rPr>
        <w:t>Militärversicherung</w:t>
      </w:r>
      <w:proofErr w:type="spellEnd"/>
      <w:r w:rsidRPr="00D14383">
        <w:rPr>
          <w:rFonts w:ascii="ArialMT" w:hAnsi="ArialMT"/>
        </w:rPr>
        <w:t xml:space="preserve"> usw.</w:t>
      </w:r>
    </w:p>
    <w:p w14:paraId="1204B961" w14:textId="77777777" w:rsidR="00D14383" w:rsidRPr="00D14383" w:rsidRDefault="00545207" w:rsidP="00545207">
      <w:pPr>
        <w:pStyle w:val="StandardWeb"/>
        <w:rPr>
          <w:rFonts w:ascii="ArialMT" w:hAnsi="ArialMT"/>
        </w:rPr>
      </w:pPr>
      <w:r w:rsidRPr="00D14383">
        <w:rPr>
          <w:rFonts w:ascii="ArialMT" w:hAnsi="ArialMT"/>
        </w:rPr>
        <w:t xml:space="preserve">Ich befreie die </w:t>
      </w:r>
      <w:r w:rsidR="003427F3" w:rsidRPr="00D14383">
        <w:rPr>
          <w:rFonts w:ascii="ArialMT" w:hAnsi="ArialMT"/>
        </w:rPr>
        <w:t>zuständige</w:t>
      </w:r>
      <w:r w:rsidRPr="00D14383">
        <w:rPr>
          <w:rFonts w:ascii="ArialMT" w:hAnsi="ArialMT"/>
        </w:rPr>
        <w:t xml:space="preserve">(n) Ausgleichskasse(n) von der beruflichen und gesetzlichen Schweigepflicht und beauftrage </w:t>
      </w:r>
      <w:r w:rsidR="00D14383" w:rsidRPr="00D14383">
        <w:rPr>
          <w:rFonts w:ascii="ArialMT" w:hAnsi="ArialMT"/>
        </w:rPr>
        <w:t>S</w:t>
      </w:r>
      <w:r w:rsidRPr="00D14383">
        <w:rPr>
          <w:rFonts w:ascii="ArialMT" w:hAnsi="ArialMT"/>
        </w:rPr>
        <w:t xml:space="preserve">ie </w:t>
      </w:r>
      <w:r w:rsidR="003427F3" w:rsidRPr="00D14383">
        <w:rPr>
          <w:rFonts w:ascii="ArialMT" w:hAnsi="ArialMT"/>
        </w:rPr>
        <w:t>ausdrücklich</w:t>
      </w:r>
      <w:r w:rsidRPr="00D14383">
        <w:rPr>
          <w:rFonts w:ascii="ArialMT" w:hAnsi="ArialMT"/>
        </w:rPr>
        <w:t>, diese IK direkt an FINWIWO GmbH, Oberstrasse 153, 9000 St.</w:t>
      </w:r>
      <w:r w:rsidR="00D14383" w:rsidRPr="00D14383">
        <w:rPr>
          <w:rFonts w:ascii="ArialMT" w:hAnsi="ArialMT"/>
        </w:rPr>
        <w:t xml:space="preserve"> </w:t>
      </w:r>
      <w:r w:rsidRPr="00D14383">
        <w:rPr>
          <w:rFonts w:ascii="ArialMT" w:hAnsi="ArialMT"/>
        </w:rPr>
        <w:t xml:space="preserve">Gallen zu senden, der sich verpflichtet, mir etwaige Unstimmigkeiten mitzuteilen und mir eine Kopie aller IK zu </w:t>
      </w:r>
      <w:r w:rsidR="003427F3" w:rsidRPr="00D14383">
        <w:rPr>
          <w:rFonts w:ascii="ArialMT" w:hAnsi="ArialMT"/>
        </w:rPr>
        <w:t>übermitteln</w:t>
      </w:r>
      <w:r w:rsidRPr="00D14383">
        <w:rPr>
          <w:rFonts w:ascii="ArialMT" w:hAnsi="ArialMT"/>
        </w:rPr>
        <w:t xml:space="preserve">, sobald er sie erhalten hat, so dass ich die </w:t>
      </w:r>
      <w:r w:rsidR="003427F3" w:rsidRPr="00D14383">
        <w:rPr>
          <w:rFonts w:ascii="ArialMT" w:hAnsi="ArialMT"/>
        </w:rPr>
        <w:t>Möglichkeit</w:t>
      </w:r>
      <w:r w:rsidRPr="00D14383">
        <w:rPr>
          <w:rFonts w:ascii="ArialMT" w:hAnsi="ArialMT"/>
        </w:rPr>
        <w:t xml:space="preserve"> habe, die Richtigkeit der Angaben zu </w:t>
      </w:r>
      <w:r w:rsidR="003427F3" w:rsidRPr="00D14383">
        <w:rPr>
          <w:rFonts w:ascii="ArialMT" w:hAnsi="ArialMT"/>
        </w:rPr>
        <w:t>prüfen</w:t>
      </w:r>
      <w:r w:rsidRPr="00D14383">
        <w:rPr>
          <w:rFonts w:ascii="ArialMT" w:hAnsi="ArialMT"/>
        </w:rPr>
        <w:t xml:space="preserve"> und innerhalb von 30 Tagen nach Zustellung der IK an </w:t>
      </w:r>
      <w:r w:rsidR="003427F3" w:rsidRPr="00D14383">
        <w:rPr>
          <w:rFonts w:ascii="ArialMT" w:hAnsi="ArialMT"/>
        </w:rPr>
        <w:t xml:space="preserve">FINWIWO GmbH </w:t>
      </w:r>
      <w:r w:rsidRPr="00D14383">
        <w:rPr>
          <w:rFonts w:ascii="ArialMT" w:hAnsi="ArialMT"/>
        </w:rPr>
        <w:t>die Fehler beheben zu lassen.</w:t>
      </w:r>
    </w:p>
    <w:p w14:paraId="364F7BF8" w14:textId="35442323" w:rsidR="00545207" w:rsidRPr="00D14383" w:rsidRDefault="00545207" w:rsidP="00545207">
      <w:pPr>
        <w:pStyle w:val="StandardWeb"/>
      </w:pPr>
      <w:r w:rsidRPr="00D14383">
        <w:rPr>
          <w:rFonts w:ascii="ArialMT" w:hAnsi="ArialMT"/>
        </w:rPr>
        <w:t xml:space="preserve">Ich bin mir dessen bewusst, dass wenn kein Kontoauszug oder keine Berichtigung verlangt wird, oder wenn das Berichtigungsbegehren abgelehnt wird, bei Eintritt des Versicherungsfalles die Berichtigung von Eintragungen im individuellen Konto nur dann verlangt werden kann, wenn deren Unrichtigkeit offenkundig ist oder </w:t>
      </w:r>
      <w:r w:rsidR="003427F3" w:rsidRPr="00D14383">
        <w:rPr>
          <w:rFonts w:ascii="ArialMT" w:hAnsi="ArialMT"/>
        </w:rPr>
        <w:t>dafür</w:t>
      </w:r>
      <w:r w:rsidRPr="00D14383">
        <w:rPr>
          <w:rFonts w:ascii="ArialMT" w:hAnsi="ArialMT"/>
        </w:rPr>
        <w:t xml:space="preserve"> der volle Beweis erbracht wird (Art. 141 Abs. 3 AHVV).“ </w:t>
      </w:r>
    </w:p>
    <w:p w14:paraId="3AF29DA7" w14:textId="77777777" w:rsidR="00D14383" w:rsidRDefault="00D1438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59"/>
        <w:gridCol w:w="236"/>
        <w:gridCol w:w="2976"/>
      </w:tblGrid>
      <w:tr w:rsidR="00891232" w:rsidRPr="00D14383" w14:paraId="78B25DD2" w14:textId="77777777" w:rsidTr="00891232">
        <w:tc>
          <w:tcPr>
            <w:tcW w:w="1843" w:type="dxa"/>
          </w:tcPr>
          <w:p w14:paraId="4544ADEC" w14:textId="2F1B3403" w:rsidR="00891232" w:rsidRPr="00D14383" w:rsidRDefault="00891232" w:rsidP="00B10362">
            <w:pPr>
              <w:pStyle w:val="StandardWeb"/>
              <w:ind w:left="-111"/>
              <w:rPr>
                <w:rFonts w:ascii="ArialMT" w:hAnsi="ArialMT"/>
              </w:rPr>
            </w:pPr>
            <w:r>
              <w:rPr>
                <w:rFonts w:ascii="ArialMT" w:hAnsi="ArialMT"/>
              </w:rPr>
              <w:t>Ort, Datum:</w:t>
            </w:r>
          </w:p>
        </w:tc>
        <w:tc>
          <w:tcPr>
            <w:tcW w:w="2959" w:type="dxa"/>
            <w:tcBorders>
              <w:bottom w:val="dotted" w:sz="4" w:space="0" w:color="auto"/>
            </w:tcBorders>
          </w:tcPr>
          <w:p w14:paraId="76D112AB" w14:textId="36F1AC70" w:rsidR="00891232" w:rsidRPr="00D14383" w:rsidRDefault="00891232" w:rsidP="00B10362">
            <w:pPr>
              <w:pStyle w:val="StandardWeb"/>
              <w:ind w:left="-107"/>
              <w:rPr>
                <w:rFonts w:ascii="ArialMT" w:hAnsi="ArialMT"/>
              </w:rPr>
            </w:pPr>
          </w:p>
        </w:tc>
        <w:tc>
          <w:tcPr>
            <w:tcW w:w="236" w:type="dxa"/>
          </w:tcPr>
          <w:p w14:paraId="4DC62574" w14:textId="77777777" w:rsidR="00891232" w:rsidRPr="00D14383" w:rsidRDefault="00891232" w:rsidP="00B10362">
            <w:pPr>
              <w:pStyle w:val="StandardWeb"/>
              <w:rPr>
                <w:rFonts w:ascii="ArialMT" w:hAnsi="ArialMT"/>
              </w:rPr>
            </w:pPr>
          </w:p>
        </w:tc>
        <w:tc>
          <w:tcPr>
            <w:tcW w:w="2976" w:type="dxa"/>
          </w:tcPr>
          <w:p w14:paraId="4597AC61" w14:textId="5099123F" w:rsidR="00891232" w:rsidRPr="00D14383" w:rsidRDefault="00891232" w:rsidP="00B10362">
            <w:pPr>
              <w:pStyle w:val="StandardWeb"/>
              <w:rPr>
                <w:rFonts w:ascii="ArialMT" w:hAnsi="ArialMT"/>
              </w:rPr>
            </w:pPr>
          </w:p>
        </w:tc>
      </w:tr>
      <w:tr w:rsidR="00891232" w:rsidRPr="00D14383" w14:paraId="750A7819" w14:textId="77777777" w:rsidTr="00891232">
        <w:trPr>
          <w:trHeight w:val="364"/>
        </w:trPr>
        <w:tc>
          <w:tcPr>
            <w:tcW w:w="1843" w:type="dxa"/>
          </w:tcPr>
          <w:p w14:paraId="6DC632E1" w14:textId="77777777" w:rsidR="00891232" w:rsidRPr="00D14383" w:rsidRDefault="00891232" w:rsidP="00B10362">
            <w:pPr>
              <w:pStyle w:val="StandardWeb"/>
              <w:ind w:left="-111"/>
              <w:rPr>
                <w:rFonts w:ascii="ArialMT" w:hAnsi="ArialMT"/>
                <w:sz w:val="10"/>
                <w:szCs w:val="13"/>
              </w:rPr>
            </w:pPr>
          </w:p>
        </w:tc>
        <w:tc>
          <w:tcPr>
            <w:tcW w:w="2959" w:type="dxa"/>
            <w:tcBorders>
              <w:top w:val="dotted" w:sz="4" w:space="0" w:color="auto"/>
            </w:tcBorders>
          </w:tcPr>
          <w:p w14:paraId="679AC9A9" w14:textId="77777777" w:rsidR="00891232" w:rsidRPr="00D14383" w:rsidRDefault="00891232" w:rsidP="00B10362">
            <w:pPr>
              <w:pStyle w:val="StandardWeb"/>
              <w:ind w:left="-107"/>
              <w:rPr>
                <w:rFonts w:ascii="ArialMT" w:hAnsi="ArialMT"/>
                <w:sz w:val="10"/>
                <w:szCs w:val="13"/>
              </w:rPr>
            </w:pPr>
          </w:p>
        </w:tc>
        <w:tc>
          <w:tcPr>
            <w:tcW w:w="236" w:type="dxa"/>
          </w:tcPr>
          <w:p w14:paraId="38375633" w14:textId="77777777" w:rsidR="00891232" w:rsidRPr="00D14383" w:rsidRDefault="00891232" w:rsidP="00B10362">
            <w:pPr>
              <w:pStyle w:val="StandardWeb"/>
              <w:rPr>
                <w:rFonts w:ascii="ArialMT" w:hAnsi="ArialMT"/>
                <w:sz w:val="10"/>
                <w:szCs w:val="13"/>
              </w:rPr>
            </w:pPr>
          </w:p>
        </w:tc>
        <w:tc>
          <w:tcPr>
            <w:tcW w:w="2976" w:type="dxa"/>
          </w:tcPr>
          <w:p w14:paraId="3DF2BB65" w14:textId="77777777" w:rsidR="00891232" w:rsidRPr="00D14383" w:rsidRDefault="00891232" w:rsidP="00B10362">
            <w:pPr>
              <w:pStyle w:val="StandardWeb"/>
              <w:rPr>
                <w:rFonts w:ascii="ArialMT" w:hAnsi="ArialMT"/>
                <w:sz w:val="10"/>
                <w:szCs w:val="13"/>
              </w:rPr>
            </w:pPr>
          </w:p>
        </w:tc>
      </w:tr>
      <w:tr w:rsidR="00891232" w:rsidRPr="00D14383" w14:paraId="5B39B78A" w14:textId="77777777" w:rsidTr="00891232">
        <w:tc>
          <w:tcPr>
            <w:tcW w:w="1843" w:type="dxa"/>
          </w:tcPr>
          <w:p w14:paraId="2DAE46CD" w14:textId="734BF3A9" w:rsidR="00891232" w:rsidRDefault="00891232" w:rsidP="00B10362">
            <w:pPr>
              <w:pStyle w:val="StandardWeb"/>
              <w:ind w:left="-111"/>
              <w:rPr>
                <w:rFonts w:ascii="ArialMT" w:hAnsi="ArialMT"/>
              </w:rPr>
            </w:pPr>
            <w:r>
              <w:rPr>
                <w:rFonts w:ascii="ArialMT" w:hAnsi="ArialMT"/>
              </w:rPr>
              <w:t>Unterschrift:</w:t>
            </w:r>
          </w:p>
        </w:tc>
        <w:tc>
          <w:tcPr>
            <w:tcW w:w="2959" w:type="dxa"/>
            <w:tcBorders>
              <w:bottom w:val="dotted" w:sz="4" w:space="0" w:color="auto"/>
            </w:tcBorders>
          </w:tcPr>
          <w:p w14:paraId="11DEF9B9" w14:textId="4BE46C98" w:rsidR="00891232" w:rsidRPr="00D14383" w:rsidRDefault="00891232" w:rsidP="00B10362">
            <w:pPr>
              <w:pStyle w:val="StandardWeb"/>
              <w:ind w:left="-107"/>
              <w:rPr>
                <w:rFonts w:ascii="ArialMT" w:hAnsi="ArialMT"/>
              </w:rPr>
            </w:pPr>
          </w:p>
        </w:tc>
        <w:tc>
          <w:tcPr>
            <w:tcW w:w="236" w:type="dxa"/>
          </w:tcPr>
          <w:p w14:paraId="321EDA1E" w14:textId="77777777" w:rsidR="00891232" w:rsidRPr="00D14383" w:rsidRDefault="00891232" w:rsidP="00B10362">
            <w:pPr>
              <w:pStyle w:val="StandardWeb"/>
              <w:rPr>
                <w:rFonts w:ascii="ArialMT" w:hAnsi="ArialMT"/>
              </w:rPr>
            </w:pPr>
          </w:p>
        </w:tc>
        <w:tc>
          <w:tcPr>
            <w:tcW w:w="2976" w:type="dxa"/>
            <w:tcBorders>
              <w:bottom w:val="dotted" w:sz="4" w:space="0" w:color="auto"/>
            </w:tcBorders>
          </w:tcPr>
          <w:p w14:paraId="64A2754E" w14:textId="1E8F08AA" w:rsidR="00891232" w:rsidRDefault="00891232" w:rsidP="00B10362">
            <w:pPr>
              <w:pStyle w:val="StandardWeb"/>
              <w:rPr>
                <w:rFonts w:ascii="ArialMT" w:hAnsi="ArialMT"/>
              </w:rPr>
            </w:pPr>
          </w:p>
        </w:tc>
      </w:tr>
      <w:tr w:rsidR="00891232" w:rsidRPr="00D14383" w14:paraId="0AEB14DD" w14:textId="77777777" w:rsidTr="00891232">
        <w:tc>
          <w:tcPr>
            <w:tcW w:w="1843" w:type="dxa"/>
          </w:tcPr>
          <w:p w14:paraId="4433692E" w14:textId="77777777" w:rsidR="00891232" w:rsidRDefault="00891232" w:rsidP="00B10362">
            <w:pPr>
              <w:pStyle w:val="StandardWeb"/>
              <w:ind w:left="-111"/>
              <w:rPr>
                <w:rFonts w:ascii="ArialMT" w:hAnsi="ArialMT"/>
              </w:rPr>
            </w:pPr>
          </w:p>
        </w:tc>
        <w:tc>
          <w:tcPr>
            <w:tcW w:w="2959" w:type="dxa"/>
            <w:tcBorders>
              <w:top w:val="dotted" w:sz="4" w:space="0" w:color="auto"/>
            </w:tcBorders>
          </w:tcPr>
          <w:p w14:paraId="0356E2F4" w14:textId="35AAFE54" w:rsidR="00891232" w:rsidRDefault="00891232" w:rsidP="00891232">
            <w:pPr>
              <w:pStyle w:val="StandardWeb"/>
              <w:ind w:left="-107"/>
              <w:jc w:val="center"/>
              <w:rPr>
                <w:rFonts w:ascii="ArialMT" w:hAnsi="ArialMT"/>
              </w:rPr>
            </w:pPr>
            <w:r>
              <w:rPr>
                <w:rFonts w:ascii="ArialMT" w:hAnsi="ArialMT"/>
              </w:rPr>
              <w:t>Auftraggeber</w:t>
            </w:r>
          </w:p>
        </w:tc>
        <w:tc>
          <w:tcPr>
            <w:tcW w:w="236" w:type="dxa"/>
          </w:tcPr>
          <w:p w14:paraId="374D6AEE" w14:textId="77777777" w:rsidR="00891232" w:rsidRPr="00D14383" w:rsidRDefault="00891232" w:rsidP="00891232">
            <w:pPr>
              <w:pStyle w:val="StandardWeb"/>
              <w:jc w:val="center"/>
              <w:rPr>
                <w:rFonts w:ascii="ArialMT" w:hAnsi="ArialMT"/>
              </w:rPr>
            </w:pPr>
          </w:p>
        </w:tc>
        <w:tc>
          <w:tcPr>
            <w:tcW w:w="2976" w:type="dxa"/>
            <w:tcBorders>
              <w:top w:val="dotted" w:sz="4" w:space="0" w:color="auto"/>
            </w:tcBorders>
          </w:tcPr>
          <w:p w14:paraId="300C0075" w14:textId="6BE2A404" w:rsidR="00891232" w:rsidRDefault="00891232" w:rsidP="00891232">
            <w:pPr>
              <w:pStyle w:val="StandardWeb"/>
              <w:ind w:left="-48"/>
              <w:jc w:val="center"/>
              <w:rPr>
                <w:rFonts w:ascii="ArialMT" w:hAnsi="ArialMT"/>
              </w:rPr>
            </w:pPr>
            <w:r>
              <w:rPr>
                <w:rFonts w:ascii="ArialMT" w:hAnsi="ArialMT"/>
              </w:rPr>
              <w:t>Beauftragte</w:t>
            </w:r>
          </w:p>
        </w:tc>
      </w:tr>
    </w:tbl>
    <w:p w14:paraId="206B08FE" w14:textId="77777777" w:rsidR="00D14383" w:rsidRDefault="00D14383"/>
    <w:sectPr w:rsidR="00D14383" w:rsidSect="00AE41D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07"/>
    <w:rsid w:val="003427F3"/>
    <w:rsid w:val="00545207"/>
    <w:rsid w:val="0085372C"/>
    <w:rsid w:val="00891232"/>
    <w:rsid w:val="008A1C94"/>
    <w:rsid w:val="00AE41D2"/>
    <w:rsid w:val="00D143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E80B"/>
  <w15:chartTrackingRefBased/>
  <w15:docId w15:val="{39D4EEB7-21FA-0E42-9231-A9831051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45207"/>
    <w:pPr>
      <w:spacing w:before="100" w:beforeAutospacing="1" w:after="100" w:afterAutospacing="1"/>
    </w:pPr>
    <w:rPr>
      <w:rFonts w:ascii="Times New Roman" w:eastAsia="Times New Roman" w:hAnsi="Times New Roman" w:cs="Times New Roman"/>
      <w:lang w:eastAsia="de-DE"/>
    </w:rPr>
  </w:style>
  <w:style w:type="table" w:styleId="Tabellenraster">
    <w:name w:val="Table Grid"/>
    <w:basedOn w:val="NormaleTabelle"/>
    <w:uiPriority w:val="39"/>
    <w:rsid w:val="00D14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78448">
      <w:bodyDiv w:val="1"/>
      <w:marLeft w:val="0"/>
      <w:marRight w:val="0"/>
      <w:marTop w:val="0"/>
      <w:marBottom w:val="0"/>
      <w:divBdr>
        <w:top w:val="none" w:sz="0" w:space="0" w:color="auto"/>
        <w:left w:val="none" w:sz="0" w:space="0" w:color="auto"/>
        <w:bottom w:val="none" w:sz="0" w:space="0" w:color="auto"/>
        <w:right w:val="none" w:sz="0" w:space="0" w:color="auto"/>
      </w:divBdr>
      <w:divsChild>
        <w:div w:id="1217426341">
          <w:marLeft w:val="0"/>
          <w:marRight w:val="0"/>
          <w:marTop w:val="0"/>
          <w:marBottom w:val="0"/>
          <w:divBdr>
            <w:top w:val="none" w:sz="0" w:space="0" w:color="auto"/>
            <w:left w:val="none" w:sz="0" w:space="0" w:color="auto"/>
            <w:bottom w:val="none" w:sz="0" w:space="0" w:color="auto"/>
            <w:right w:val="none" w:sz="0" w:space="0" w:color="auto"/>
          </w:divBdr>
          <w:divsChild>
            <w:div w:id="1322154234">
              <w:marLeft w:val="0"/>
              <w:marRight w:val="0"/>
              <w:marTop w:val="0"/>
              <w:marBottom w:val="0"/>
              <w:divBdr>
                <w:top w:val="none" w:sz="0" w:space="0" w:color="auto"/>
                <w:left w:val="none" w:sz="0" w:space="0" w:color="auto"/>
                <w:bottom w:val="none" w:sz="0" w:space="0" w:color="auto"/>
                <w:right w:val="none" w:sz="0" w:space="0" w:color="auto"/>
              </w:divBdr>
              <w:divsChild>
                <w:div w:id="13797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26A9-AC5F-6A4E-8034-1DE56AE3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2021-12-05T20:44:00Z</cp:lastPrinted>
  <dcterms:created xsi:type="dcterms:W3CDTF">2023-08-29T16:11:00Z</dcterms:created>
  <dcterms:modified xsi:type="dcterms:W3CDTF">2023-08-29T16:11:00Z</dcterms:modified>
</cp:coreProperties>
</file>